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 w14:paraId="620692D8" w14:textId="77777777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58662A">
        <w:rPr>
          <w:sz w:val="28"/>
          <w:szCs w:val="28"/>
          <w:lang w:val="ru-RU"/>
        </w:rPr>
        <w:t>0</w:t>
      </w:r>
      <w:r w:rsidR="00F62A06">
        <w:rPr>
          <w:sz w:val="28"/>
          <w:szCs w:val="28"/>
          <w:lang w:val="ru-RU"/>
        </w:rPr>
        <w:t>478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="00F62A06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58662A">
        <w:rPr>
          <w:sz w:val="28"/>
          <w:szCs w:val="28"/>
          <w:lang w:val="ru-RU"/>
        </w:rPr>
        <w:t>6</w:t>
      </w:r>
    </w:p>
    <w:p w:rsidR="00D81771" w:rsidRPr="004B015B" w:rsidP="00D81771" w14:paraId="313C59C3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 w14:paraId="734C59E4" w14:textId="77777777">
      <w:pPr>
        <w:rPr>
          <w:sz w:val="28"/>
          <w:szCs w:val="28"/>
        </w:rPr>
      </w:pPr>
    </w:p>
    <w:p w:rsidR="00D67ED7" w:rsidRPr="004B015B" w:rsidP="00AF68D0" w14:paraId="532167AE" w14:textId="77777777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4B015B" w:rsidR="005D5C54">
        <w:rPr>
          <w:sz w:val="28"/>
          <w:szCs w:val="28"/>
        </w:rPr>
        <w:t xml:space="preserve"> </w:t>
      </w:r>
      <w:r w:rsidR="00DE5B34">
        <w:rPr>
          <w:sz w:val="28"/>
          <w:szCs w:val="28"/>
        </w:rPr>
        <w:t>апреля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58662A">
        <w:rPr>
          <w:sz w:val="28"/>
          <w:szCs w:val="28"/>
        </w:rPr>
        <w:t>6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 w14:paraId="43934EC2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 w14:paraId="05414C6F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B015B">
        <w:rPr>
          <w:sz w:val="28"/>
          <w:szCs w:val="28"/>
        </w:rPr>
        <w:t xml:space="preserve">ировой судья судебного участка № 1 </w:t>
      </w:r>
      <w:r w:rsidRPr="004B015B">
        <w:rPr>
          <w:sz w:val="28"/>
          <w:szCs w:val="28"/>
        </w:rPr>
        <w:t>Пыть-Яхского</w:t>
      </w:r>
      <w:r w:rsidRPr="004B015B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 xml:space="preserve">., д. 4, </w:t>
      </w:r>
    </w:p>
    <w:p w:rsidR="00A02709" w:rsidRPr="004B015B" w:rsidP="005A4202" w14:paraId="351DFDA4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056F74" w:rsidP="00303E25" w14:paraId="5A9842B6" w14:textId="407E0B7D">
      <w:pPr>
        <w:suppressAutoHyphens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</w:t>
      </w:r>
      <w:r w:rsidR="00501421">
        <w:rPr>
          <w:sz w:val="28"/>
          <w:szCs w:val="28"/>
        </w:rPr>
        <w:t>–</w:t>
      </w:r>
      <w:r w:rsidR="00F62A06">
        <w:rPr>
          <w:sz w:val="28"/>
          <w:szCs w:val="28"/>
        </w:rPr>
        <w:t xml:space="preserve"> </w:t>
      </w:r>
      <w:r w:rsidRPr="00DE5B34" w:rsidR="00DE5B34">
        <w:rPr>
          <w:sz w:val="28"/>
          <w:szCs w:val="28"/>
        </w:rPr>
        <w:t>директора Общества с ограниченной ответственностью «</w:t>
      </w:r>
      <w:r w:rsidR="00F62A06">
        <w:rPr>
          <w:sz w:val="28"/>
          <w:szCs w:val="28"/>
        </w:rPr>
        <w:t>Лесник плюс</w:t>
      </w:r>
      <w:r w:rsidRPr="00DE5B34" w:rsidR="00DE5B34">
        <w:rPr>
          <w:sz w:val="28"/>
          <w:szCs w:val="28"/>
        </w:rPr>
        <w:t xml:space="preserve">» </w:t>
      </w:r>
      <w:r w:rsidR="00F62A06">
        <w:rPr>
          <w:sz w:val="28"/>
          <w:szCs w:val="28"/>
        </w:rPr>
        <w:t>Сендецкого</w:t>
      </w:r>
      <w:r w:rsidR="00F62A06">
        <w:rPr>
          <w:sz w:val="28"/>
          <w:szCs w:val="28"/>
        </w:rPr>
        <w:t xml:space="preserve"> Владимира Евгеньевича</w:t>
      </w:r>
      <w:r w:rsidRPr="00DE5B34" w:rsidR="00DE5B34">
        <w:rPr>
          <w:sz w:val="28"/>
          <w:szCs w:val="28"/>
        </w:rPr>
        <w:t xml:space="preserve">, </w:t>
      </w:r>
      <w:r w:rsidR="0018459A">
        <w:rPr>
          <w:sz w:val="28"/>
          <w:szCs w:val="28"/>
        </w:rPr>
        <w:t>--</w:t>
      </w:r>
    </w:p>
    <w:p w:rsidR="00837F2D" w:rsidRPr="004B015B" w:rsidP="00303E25" w14:paraId="1E441A8F" w14:textId="77777777">
      <w:pPr>
        <w:suppressAutoHyphens/>
        <w:ind w:left="708"/>
        <w:jc w:val="both"/>
        <w:rPr>
          <w:sz w:val="28"/>
          <w:szCs w:val="28"/>
        </w:rPr>
      </w:pPr>
    </w:p>
    <w:p w:rsidR="003641BC" w:rsidRPr="004B015B" w14:paraId="35BB9CA4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 w14:paraId="79751E5C" w14:textId="77777777">
      <w:pPr>
        <w:ind w:firstLine="709"/>
        <w:jc w:val="center"/>
        <w:rPr>
          <w:sz w:val="28"/>
          <w:szCs w:val="28"/>
        </w:rPr>
      </w:pPr>
    </w:p>
    <w:p w:rsidR="00E751E1" w:rsidRPr="004B015B" w:rsidP="00E751E1" w14:paraId="1D1AA703" w14:textId="1346BF2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="00D11E32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 должностное лицо –</w:t>
      </w:r>
      <w:r w:rsidR="00D11E32">
        <w:rPr>
          <w:sz w:val="28"/>
          <w:szCs w:val="28"/>
          <w:lang w:eastAsia="ar-SA"/>
        </w:rPr>
        <w:t xml:space="preserve"> </w:t>
      </w:r>
      <w:r w:rsidRPr="00F62A06" w:rsidR="00F62A06">
        <w:rPr>
          <w:sz w:val="28"/>
          <w:szCs w:val="28"/>
        </w:rPr>
        <w:t xml:space="preserve">директор Общества с ограниченной ответственностью «Лесник плюс» </w:t>
      </w:r>
      <w:r w:rsidRPr="00F62A06" w:rsidR="00F62A06">
        <w:rPr>
          <w:sz w:val="28"/>
          <w:szCs w:val="28"/>
        </w:rPr>
        <w:t>Сендецк</w:t>
      </w:r>
      <w:r w:rsidR="00F62A06">
        <w:rPr>
          <w:sz w:val="28"/>
          <w:szCs w:val="28"/>
        </w:rPr>
        <w:t>ий</w:t>
      </w:r>
      <w:r w:rsidRPr="00F62A06" w:rsidR="00F62A06">
        <w:rPr>
          <w:sz w:val="28"/>
          <w:szCs w:val="28"/>
        </w:rPr>
        <w:t xml:space="preserve"> В</w:t>
      </w:r>
      <w:r w:rsidR="00F62A06">
        <w:rPr>
          <w:sz w:val="28"/>
          <w:szCs w:val="28"/>
        </w:rPr>
        <w:t>.</w:t>
      </w:r>
      <w:r w:rsidRPr="00F62A06" w:rsidR="00F62A06">
        <w:rPr>
          <w:sz w:val="28"/>
          <w:szCs w:val="28"/>
        </w:rPr>
        <w:t>Е</w:t>
      </w:r>
      <w:r w:rsidR="00F62A06">
        <w:rPr>
          <w:sz w:val="28"/>
          <w:szCs w:val="28"/>
        </w:rPr>
        <w:t>.</w:t>
      </w:r>
      <w:r w:rsidR="00056F74">
        <w:rPr>
          <w:sz w:val="28"/>
          <w:szCs w:val="28"/>
        </w:rPr>
        <w:t>,</w:t>
      </w:r>
      <w:r w:rsidRPr="00056F74" w:rsidR="00056F74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в нарушение </w:t>
      </w:r>
      <w:r w:rsidRPr="008F5B16">
        <w:rPr>
          <w:sz w:val="28"/>
          <w:szCs w:val="28"/>
        </w:rPr>
        <w:t>п.п</w:t>
      </w:r>
      <w:r w:rsidRPr="008F5B16">
        <w:rPr>
          <w:sz w:val="28"/>
          <w:szCs w:val="28"/>
        </w:rPr>
        <w:t>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</w:t>
      </w:r>
      <w:r>
        <w:rPr>
          <w:sz w:val="28"/>
          <w:szCs w:val="28"/>
        </w:rPr>
        <w:t>5</w:t>
      </w:r>
      <w:r w:rsidRPr="008F5B16">
        <w:rPr>
          <w:sz w:val="28"/>
          <w:szCs w:val="28"/>
        </w:rPr>
        <w:t xml:space="preserve"> год, которые следовало представить не позднее </w:t>
      </w:r>
      <w:r>
        <w:rPr>
          <w:sz w:val="28"/>
          <w:szCs w:val="28"/>
        </w:rPr>
        <w:t>---</w:t>
      </w:r>
      <w:r w:rsidRPr="008F5B16">
        <w:rPr>
          <w:sz w:val="28"/>
          <w:szCs w:val="28"/>
        </w:rPr>
        <w:t>, то есть совершил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E751E1" w:rsidRPr="008255FC" w:rsidP="00E751E1" w14:paraId="2285CDAC" w14:textId="77777777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 xml:space="preserve">В судебное заседание </w:t>
      </w:r>
      <w:r w:rsidRPr="00F62A06" w:rsidR="00F62A06">
        <w:rPr>
          <w:sz w:val="28"/>
          <w:szCs w:val="28"/>
        </w:rPr>
        <w:t>Сендецкий</w:t>
      </w:r>
      <w:r w:rsidRPr="00F62A06" w:rsidR="00F62A06">
        <w:rPr>
          <w:sz w:val="28"/>
          <w:szCs w:val="28"/>
        </w:rPr>
        <w:t xml:space="preserve"> В.Е.</w:t>
      </w:r>
      <w:r>
        <w:rPr>
          <w:sz w:val="28"/>
          <w:szCs w:val="28"/>
        </w:rPr>
        <w:t xml:space="preserve"> </w:t>
      </w:r>
      <w:r w:rsidRPr="008255FC">
        <w:rPr>
          <w:sz w:val="28"/>
          <w:szCs w:val="28"/>
        </w:rPr>
        <w:t xml:space="preserve">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F62A06" w:rsidP="00E751E1" w14:paraId="02300014" w14:textId="77777777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>Мировым судьей определено рассмотреть дело в отсутствие</w:t>
      </w:r>
      <w:r w:rsidRPr="008255FC">
        <w:t xml:space="preserve"> </w:t>
      </w:r>
      <w:r w:rsidRPr="00F62A06">
        <w:rPr>
          <w:sz w:val="28"/>
          <w:szCs w:val="28"/>
        </w:rPr>
        <w:t>Сендецк</w:t>
      </w:r>
      <w:r>
        <w:rPr>
          <w:sz w:val="28"/>
          <w:szCs w:val="28"/>
        </w:rPr>
        <w:t>ого</w:t>
      </w:r>
      <w:r w:rsidRPr="00F62A06">
        <w:rPr>
          <w:sz w:val="28"/>
          <w:szCs w:val="28"/>
        </w:rPr>
        <w:t xml:space="preserve"> В.Е.</w:t>
      </w:r>
    </w:p>
    <w:p w:rsidR="00E751E1" w:rsidRPr="008F5B16" w:rsidP="00E751E1" w14:paraId="067FA269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E751E1" w:rsidRPr="008F5B16" w:rsidP="00E751E1" w14:paraId="698650E3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751E1" w:rsidRPr="008F5B16" w:rsidP="00E751E1" w14:paraId="60DA14E2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E751E1" w:rsidRPr="008F5B16" w:rsidP="00E751E1" w14:paraId="295FF965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E751E1" w:rsidRPr="008F5B16" w:rsidP="00E751E1" w14:paraId="61EF629E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</w:t>
      </w:r>
      <w:r w:rsidRPr="008F5B16">
        <w:rPr>
          <w:sz w:val="28"/>
          <w:szCs w:val="28"/>
        </w:rPr>
        <w:t>пп</w:t>
      </w:r>
      <w:r w:rsidRPr="008F5B16">
        <w:rPr>
          <w:sz w:val="28"/>
          <w:szCs w:val="28"/>
        </w:rPr>
        <w:t>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E751E1" w:rsidRPr="008F5B16" w:rsidP="00E751E1" w14:paraId="37A739D1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E751E1" w:rsidRPr="008F5B16" w:rsidP="00E751E1" w14:paraId="2561C86A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E751E1" w:rsidRPr="008F5B16" w:rsidP="00E751E1" w14:paraId="33525AE8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E751E1" w:rsidRPr="008F5B16" w:rsidP="00E751E1" w14:paraId="79764C4C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п. 3 ст. 11 Федерального закона от 01.04.1996 № 27-ФЗ, </w:t>
      </w:r>
      <w:r w:rsidR="000A7547">
        <w:rPr>
          <w:sz w:val="28"/>
          <w:szCs w:val="28"/>
        </w:rPr>
        <w:t>с</w:t>
      </w:r>
      <w:r w:rsidRPr="000A7547" w:rsidR="000A7547">
        <w:rPr>
          <w:sz w:val="28"/>
          <w:szCs w:val="28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</w:t>
      </w:r>
      <w:r w:rsidRPr="008F5B16">
        <w:rPr>
          <w:sz w:val="28"/>
          <w:szCs w:val="28"/>
        </w:rPr>
        <w:t>.</w:t>
      </w:r>
    </w:p>
    <w:p w:rsidR="00E751E1" w:rsidRPr="008F5B16" w:rsidP="00E751E1" w14:paraId="4A59ED87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751E1" w:rsidRPr="008F5B16" w:rsidP="00E751E1" w14:paraId="76FA3FDD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0A7547" w:rsidR="000A7547">
        <w:rPr>
          <w:sz w:val="28"/>
          <w:szCs w:val="28"/>
        </w:rPr>
        <w:t xml:space="preserve">директора Общества с ограниченной ответственностью «Лесник плюс» </w:t>
      </w:r>
      <w:r w:rsidRPr="000A7547" w:rsidR="000A7547">
        <w:rPr>
          <w:sz w:val="28"/>
          <w:szCs w:val="28"/>
        </w:rPr>
        <w:t>Сендецкого</w:t>
      </w:r>
      <w:r w:rsidRPr="000A7547" w:rsidR="000A7547">
        <w:rPr>
          <w:sz w:val="28"/>
          <w:szCs w:val="28"/>
        </w:rPr>
        <w:t xml:space="preserve"> В</w:t>
      </w:r>
      <w:r w:rsidR="000A7547">
        <w:rPr>
          <w:sz w:val="28"/>
          <w:szCs w:val="28"/>
        </w:rPr>
        <w:t>.</w:t>
      </w:r>
      <w:r w:rsidRPr="000A7547" w:rsidR="000A7547">
        <w:rPr>
          <w:sz w:val="28"/>
          <w:szCs w:val="28"/>
        </w:rPr>
        <w:t>Е</w:t>
      </w:r>
      <w:r w:rsidR="000A7547">
        <w:rPr>
          <w:sz w:val="28"/>
          <w:szCs w:val="28"/>
        </w:rPr>
        <w:t>.</w:t>
      </w:r>
      <w:r w:rsidRPr="000A7547" w:rsidR="000A7547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E751E1" w:rsidRPr="008F5B16" w:rsidP="00E751E1" w14:paraId="7970E9BB" w14:textId="0AA5D7ED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№ </w:t>
      </w:r>
      <w:r w:rsidR="0018459A">
        <w:rPr>
          <w:sz w:val="28"/>
          <w:szCs w:val="28"/>
        </w:rPr>
        <w:t>-</w:t>
      </w:r>
      <w:r w:rsidRPr="008F5B16">
        <w:rPr>
          <w:sz w:val="28"/>
          <w:szCs w:val="28"/>
        </w:rPr>
        <w:t xml:space="preserve"> от </w:t>
      </w:r>
      <w:r w:rsidR="0018459A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в котором изложены событие и обстоятельства административного правонарушения;</w:t>
      </w:r>
    </w:p>
    <w:p w:rsidR="00E751E1" w:rsidRPr="008F5B16" w:rsidP="00E751E1" w14:paraId="7BC3B33A" w14:textId="446F6B80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18459A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, согласно которой лицом, имеющим право без доверенности действовать от имени </w:t>
      </w:r>
      <w:r w:rsidRPr="008F5B16">
        <w:rPr>
          <w:sz w:val="28"/>
          <w:szCs w:val="28"/>
        </w:rPr>
        <w:t>юридического лица</w:t>
      </w:r>
      <w:r w:rsidRPr="008F5B16">
        <w:rPr>
          <w:sz w:val="28"/>
          <w:szCs w:val="28"/>
        </w:rPr>
        <w:t xml:space="preserve"> является </w:t>
      </w:r>
      <w:r w:rsidR="000A7547">
        <w:rPr>
          <w:sz w:val="28"/>
          <w:szCs w:val="28"/>
        </w:rPr>
        <w:t>Сендецкий</w:t>
      </w:r>
      <w:r w:rsidR="000A7547">
        <w:rPr>
          <w:sz w:val="28"/>
          <w:szCs w:val="28"/>
        </w:rPr>
        <w:t xml:space="preserve"> В.Е</w:t>
      </w:r>
      <w:r w:rsidRPr="00E751E1">
        <w:rPr>
          <w:sz w:val="28"/>
          <w:szCs w:val="28"/>
        </w:rPr>
        <w:t>.</w:t>
      </w:r>
      <w:r w:rsidRPr="008F5B16">
        <w:rPr>
          <w:sz w:val="28"/>
          <w:szCs w:val="28"/>
        </w:rPr>
        <w:t>;</w:t>
      </w:r>
    </w:p>
    <w:p w:rsidR="00E751E1" w:rsidRPr="008F5B16" w:rsidP="00E751E1" w14:paraId="1DBFA17F" w14:textId="5066CBD5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</w:t>
      </w:r>
      <w:r w:rsidRPr="008F5B16">
        <w:rPr>
          <w:sz w:val="28"/>
          <w:szCs w:val="28"/>
        </w:rPr>
        <w:t>в предоставлены</w:t>
      </w:r>
      <w:r w:rsidRPr="008F5B16">
        <w:rPr>
          <w:sz w:val="28"/>
          <w:szCs w:val="28"/>
        </w:rPr>
        <w:t xml:space="preserve"> организацией </w:t>
      </w:r>
      <w:r w:rsidR="0018459A">
        <w:rPr>
          <w:sz w:val="28"/>
          <w:szCs w:val="28"/>
        </w:rPr>
        <w:t>--</w:t>
      </w:r>
    </w:p>
    <w:p w:rsidR="00E751E1" w:rsidRPr="008F5B16" w:rsidP="00E751E1" w14:paraId="5BA34E7D" w14:textId="1E17E934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18459A">
        <w:rPr>
          <w:sz w:val="28"/>
          <w:szCs w:val="28"/>
        </w:rPr>
        <w:t>--</w:t>
      </w:r>
      <w:r w:rsidRPr="008F5B16">
        <w:rPr>
          <w:sz w:val="28"/>
          <w:szCs w:val="28"/>
        </w:rPr>
        <w:t>в котором изложены выявленные нарушения, указанные выше</w:t>
      </w:r>
      <w:r>
        <w:rPr>
          <w:sz w:val="28"/>
          <w:szCs w:val="28"/>
        </w:rPr>
        <w:t>.</w:t>
      </w:r>
    </w:p>
    <w:p w:rsidR="00E751E1" w:rsidP="00E751E1" w14:paraId="23070AF2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751E1" w:rsidRPr="008F5B16" w:rsidP="00E751E1" w14:paraId="603BB137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0A7547" w:rsidR="000A7547">
        <w:rPr>
          <w:sz w:val="28"/>
          <w:szCs w:val="28"/>
        </w:rPr>
        <w:t xml:space="preserve">директора Общества с ограниченной ответственностью «Лесник плюс» </w:t>
      </w:r>
      <w:r w:rsidRPr="000A7547" w:rsidR="000A7547">
        <w:rPr>
          <w:sz w:val="28"/>
          <w:szCs w:val="28"/>
        </w:rPr>
        <w:t>Сендецкого</w:t>
      </w:r>
      <w:r w:rsidRPr="000A7547" w:rsidR="000A7547">
        <w:rPr>
          <w:sz w:val="28"/>
          <w:szCs w:val="28"/>
        </w:rPr>
        <w:t xml:space="preserve"> Владимира Евгеньевича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E751E1" w:rsidRPr="008F5B16" w:rsidP="00E751E1" w14:paraId="6D0A79DF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0A7547" w:rsidR="000A7547">
        <w:rPr>
          <w:sz w:val="28"/>
          <w:szCs w:val="28"/>
        </w:rPr>
        <w:t xml:space="preserve">директора Общества с ограниченной ответственностью «Лесник плюс» </w:t>
      </w:r>
      <w:r w:rsidRPr="000A7547" w:rsidR="000A7547">
        <w:rPr>
          <w:sz w:val="28"/>
          <w:szCs w:val="28"/>
        </w:rPr>
        <w:t>Сендецкого</w:t>
      </w:r>
      <w:r w:rsidRPr="000A7547" w:rsidR="000A7547">
        <w:rPr>
          <w:sz w:val="28"/>
          <w:szCs w:val="28"/>
        </w:rPr>
        <w:t xml:space="preserve"> Владимира Евгеньевича </w:t>
      </w:r>
      <w:r w:rsidRPr="008F5B16">
        <w:rPr>
          <w:sz w:val="28"/>
          <w:szCs w:val="28"/>
        </w:rPr>
        <w:t xml:space="preserve">установленной и квалифицирует </w:t>
      </w:r>
      <w:r w:rsidRPr="008F5B16"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Федерации об административных правонарушениях – </w:t>
      </w:r>
      <w:r>
        <w:rPr>
          <w:sz w:val="28"/>
          <w:szCs w:val="28"/>
        </w:rPr>
        <w:t>н</w:t>
      </w:r>
      <w:r w:rsidRPr="00E751E1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8F5B16">
        <w:rPr>
          <w:sz w:val="28"/>
          <w:szCs w:val="28"/>
        </w:rPr>
        <w:t>.</w:t>
      </w:r>
    </w:p>
    <w:p w:rsidR="00E751E1" w:rsidP="00E751E1" w14:paraId="45F2599F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Обстоятельств, предусмотренных </w:t>
      </w:r>
      <w:r w:rsidRPr="008F5B16">
        <w:rPr>
          <w:sz w:val="28"/>
          <w:szCs w:val="28"/>
        </w:rPr>
        <w:t>ст.ст</w:t>
      </w:r>
      <w:r w:rsidRPr="008F5B16">
        <w:rPr>
          <w:sz w:val="28"/>
          <w:szCs w:val="28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E751E1" w:rsidRPr="008F5B16" w:rsidP="00E751E1" w14:paraId="7D64FB1B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0A7547">
        <w:rPr>
          <w:sz w:val="28"/>
          <w:szCs w:val="28"/>
        </w:rPr>
        <w:t>Сендецкому</w:t>
      </w:r>
      <w:r w:rsidR="000A7547">
        <w:rPr>
          <w:sz w:val="28"/>
          <w:szCs w:val="28"/>
        </w:rPr>
        <w:t xml:space="preserve"> В.Е.</w:t>
      </w:r>
      <w:r w:rsidRPr="00E751E1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наказание в виде административного штрафа в минимальном размере. </w:t>
      </w:r>
    </w:p>
    <w:p w:rsidR="004B015B" w:rsidRPr="004B015B" w:rsidP="00E751E1" w14:paraId="26022C8D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 w14:paraId="3C73ECDF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 w14:paraId="46530413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79D0174E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0A7547" w:rsidR="000A7547">
        <w:rPr>
          <w:sz w:val="28"/>
          <w:szCs w:val="28"/>
        </w:rPr>
        <w:t xml:space="preserve">директора Общества с ограниченной ответственностью «Лесник плюс» </w:t>
      </w:r>
      <w:r w:rsidRPr="000A7547" w:rsidR="000A7547">
        <w:rPr>
          <w:sz w:val="28"/>
          <w:szCs w:val="28"/>
        </w:rPr>
        <w:t>Сендецкого</w:t>
      </w:r>
      <w:r w:rsidRPr="000A7547" w:rsidR="000A7547">
        <w:rPr>
          <w:sz w:val="28"/>
          <w:szCs w:val="28"/>
        </w:rPr>
        <w:t xml:space="preserve"> Владимира Евгеньевича</w:t>
      </w:r>
      <w:r w:rsidRPr="00E751E1" w:rsidR="00E751E1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виновн</w:t>
      </w:r>
      <w:r w:rsidR="001F44D9">
        <w:rPr>
          <w:sz w:val="28"/>
          <w:szCs w:val="28"/>
        </w:rPr>
        <w:t>ым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056F74">
        <w:rPr>
          <w:sz w:val="28"/>
          <w:szCs w:val="28"/>
        </w:rPr>
        <w:t>0</w:t>
      </w:r>
      <w:r w:rsidRPr="004B015B">
        <w:rPr>
          <w:sz w:val="28"/>
          <w:szCs w:val="28"/>
        </w:rPr>
        <w:t>0 (триста</w:t>
      </w:r>
      <w:r w:rsidR="00056F74">
        <w:rPr>
          <w:sz w:val="28"/>
          <w:szCs w:val="28"/>
        </w:rPr>
        <w:t xml:space="preserve">) </w:t>
      </w:r>
      <w:r w:rsidRPr="004B015B">
        <w:rPr>
          <w:sz w:val="28"/>
          <w:szCs w:val="28"/>
        </w:rPr>
        <w:t xml:space="preserve">рублей. </w:t>
      </w:r>
    </w:p>
    <w:p w:rsidR="004B015B" w:rsidRPr="004B015B" w:rsidP="004B015B" w14:paraId="3F1AF356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553A62" w:rsidRPr="00553A62" w:rsidP="00553A62" w14:paraId="07F60895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Наименование получателя платежа - УФК по Ханты - Мансийскому автономному округу - Югре (ОСФР по Ханты - Мансийскому автономному округу - Югре, л/с 04874Ф87010)</w:t>
      </w:r>
      <w:r>
        <w:rPr>
          <w:sz w:val="28"/>
          <w:szCs w:val="28"/>
        </w:rPr>
        <w:t>;</w:t>
      </w:r>
    </w:p>
    <w:p w:rsidR="00553A62" w:rsidP="00553A62" w14:paraId="04B3E38C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ИНН получателя платежа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8601002078</w:t>
      </w:r>
      <w:r>
        <w:rPr>
          <w:sz w:val="28"/>
          <w:szCs w:val="28"/>
        </w:rPr>
        <w:t>;</w:t>
      </w:r>
      <w:r w:rsidRPr="00553A62">
        <w:rPr>
          <w:sz w:val="28"/>
          <w:szCs w:val="28"/>
        </w:rPr>
        <w:t xml:space="preserve"> </w:t>
      </w:r>
    </w:p>
    <w:p w:rsidR="00553A62" w:rsidRPr="00553A62" w:rsidP="00553A62" w14:paraId="042D13CE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КПП получателя платежа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860101001</w:t>
      </w:r>
      <w:r>
        <w:rPr>
          <w:sz w:val="28"/>
          <w:szCs w:val="28"/>
        </w:rPr>
        <w:t>;</w:t>
      </w:r>
    </w:p>
    <w:p w:rsidR="00553A62" w:rsidP="00553A62" w14:paraId="505D842D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Счет получателя платежа (номер казначейского счета, Р/счет) - 03100643000000018700; </w:t>
      </w:r>
    </w:p>
    <w:p w:rsidR="00553A62" w:rsidRPr="00553A62" w:rsidP="00553A62" w14:paraId="2EA490FC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553A62">
        <w:rPr>
          <w:sz w:val="28"/>
          <w:szCs w:val="28"/>
        </w:rPr>
        <w:t>Кор/счет</w:t>
      </w:r>
      <w:r w:rsidRPr="00553A62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40102810245370000007</w:t>
      </w:r>
      <w:r>
        <w:rPr>
          <w:sz w:val="28"/>
          <w:szCs w:val="28"/>
        </w:rPr>
        <w:t>;</w:t>
      </w:r>
    </w:p>
    <w:p w:rsidR="00553A62" w:rsidRPr="00553A62" w:rsidP="00553A62" w14:paraId="7A5AD6D4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</w:t>
      </w:r>
      <w:r>
        <w:rPr>
          <w:sz w:val="28"/>
          <w:szCs w:val="28"/>
        </w:rPr>
        <w:t>Г</w:t>
      </w:r>
      <w:r w:rsidRPr="00553A62">
        <w:rPr>
          <w:sz w:val="28"/>
          <w:szCs w:val="28"/>
        </w:rPr>
        <w:t>У Банка России (краткое наименование)</w:t>
      </w:r>
      <w:r>
        <w:rPr>
          <w:sz w:val="28"/>
          <w:szCs w:val="28"/>
        </w:rPr>
        <w:t>;</w:t>
      </w:r>
    </w:p>
    <w:p w:rsidR="00553A62" w:rsidP="00553A62" w14:paraId="09F08791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БИК банка получателя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007162163</w:t>
      </w:r>
      <w:r>
        <w:rPr>
          <w:sz w:val="28"/>
          <w:szCs w:val="28"/>
        </w:rPr>
        <w:t>;</w:t>
      </w:r>
    </w:p>
    <w:p w:rsidR="00553A62" w:rsidP="00553A62" w14:paraId="6B8D8596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ОКТМО 71885000 (Пыть-Ях)</w:t>
      </w:r>
      <w:r>
        <w:rPr>
          <w:sz w:val="28"/>
          <w:szCs w:val="28"/>
        </w:rPr>
        <w:t>;</w:t>
      </w:r>
    </w:p>
    <w:p w:rsidR="00553A62" w:rsidP="00553A62" w14:paraId="2F4AC960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КБК</w:t>
      </w:r>
      <w:r>
        <w:rPr>
          <w:sz w:val="28"/>
          <w:szCs w:val="28"/>
        </w:rPr>
        <w:t xml:space="preserve"> </w:t>
      </w:r>
      <w:r w:rsidRPr="00553A62">
        <w:rPr>
          <w:sz w:val="28"/>
          <w:szCs w:val="28"/>
        </w:rPr>
        <w:t>79711601230060001140</w:t>
      </w:r>
      <w:r>
        <w:rPr>
          <w:sz w:val="28"/>
          <w:szCs w:val="28"/>
        </w:rPr>
        <w:t>;</w:t>
      </w:r>
    </w:p>
    <w:p w:rsidR="00553A62" w:rsidP="00553A62" w14:paraId="631C2158" w14:textId="50D2B408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УИН </w:t>
      </w:r>
      <w:r w:rsidR="0018459A">
        <w:rPr>
          <w:sz w:val="28"/>
          <w:szCs w:val="28"/>
        </w:rPr>
        <w:t>---</w:t>
      </w:r>
    </w:p>
    <w:p w:rsidR="004B015B" w:rsidRPr="004B015B" w:rsidP="001F44D9" w14:paraId="49381305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 w14:paraId="073E8FCB" w14:textId="77777777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 w14:paraId="061F2495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</w:t>
      </w:r>
      <w:r w:rsidRPr="004B015B">
        <w:rPr>
          <w:sz w:val="28"/>
          <w:szCs w:val="28"/>
        </w:rPr>
        <w:t>Пыть-Яхский</w:t>
      </w:r>
      <w:r w:rsidRPr="004B015B">
        <w:rPr>
          <w:sz w:val="28"/>
          <w:szCs w:val="28"/>
        </w:rPr>
        <w:t xml:space="preserve"> городской суд Ханты-Мансийского автономного округа-Югры. </w:t>
      </w:r>
    </w:p>
    <w:p w:rsidR="004B015B" w:rsidRPr="004B015B" w:rsidP="004B015B" w14:paraId="73CB26B1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539847D7" w14:textId="3E86376D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 </w:t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</w:t>
      </w:r>
      <w:r w:rsidR="0018459A">
        <w:rPr>
          <w:rFonts w:eastAsia="MS Mincho"/>
          <w:sz w:val="28"/>
          <w:szCs w:val="28"/>
        </w:rPr>
        <w:t xml:space="preserve">              </w:t>
      </w:r>
      <w:r w:rsidRPr="004B015B">
        <w:rPr>
          <w:rFonts w:eastAsia="MS Mincho"/>
          <w:sz w:val="28"/>
          <w:szCs w:val="28"/>
        </w:rPr>
        <w:t xml:space="preserve">     Е.И. Костарева  </w:t>
      </w:r>
    </w:p>
    <w:p w:rsidR="004B015B" w:rsidRPr="004B015B" w:rsidP="004B015B" w14:paraId="1408E08B" w14:textId="77777777">
      <w:pPr>
        <w:rPr>
          <w:rFonts w:eastAsia="MS Mincho"/>
          <w:sz w:val="28"/>
          <w:szCs w:val="28"/>
        </w:rPr>
      </w:pPr>
    </w:p>
    <w:p w:rsidR="006559B7" w:rsidRPr="004B015B" w:rsidP="004B015B" w14:paraId="08C96792" w14:textId="77777777">
      <w:pPr>
        <w:ind w:firstLine="709"/>
        <w:jc w:val="both"/>
        <w:rPr>
          <w:sz w:val="28"/>
          <w:szCs w:val="28"/>
        </w:rPr>
      </w:pPr>
    </w:p>
    <w:sectPr w:rsidSect="0058662A">
      <w:headerReference w:type="default" r:id="rId5"/>
      <w:headerReference w:type="first" r:id="rId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75FDEBB1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0A7547" w:rsidR="000A7547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453C8332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F62A0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501421">
      <w:rPr>
        <w:sz w:val="24"/>
        <w:szCs w:val="24"/>
      </w:rPr>
      <w:t>6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F62A06">
      <w:rPr>
        <w:sz w:val="24"/>
        <w:szCs w:val="24"/>
      </w:rPr>
      <w:t>2649</w:t>
    </w:r>
    <w:r w:rsidRPr="001A0FB8">
      <w:rPr>
        <w:sz w:val="24"/>
        <w:szCs w:val="24"/>
      </w:rPr>
      <w:t>-</w:t>
    </w:r>
    <w:r w:rsidR="00F62A06">
      <w:rPr>
        <w:sz w:val="24"/>
        <w:szCs w:val="24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0A24"/>
    <w:rsid w:val="00001E62"/>
    <w:rsid w:val="00003959"/>
    <w:rsid w:val="000059D3"/>
    <w:rsid w:val="00006226"/>
    <w:rsid w:val="00007D93"/>
    <w:rsid w:val="00017836"/>
    <w:rsid w:val="000223F7"/>
    <w:rsid w:val="00024537"/>
    <w:rsid w:val="000330BD"/>
    <w:rsid w:val="00044B76"/>
    <w:rsid w:val="00051C44"/>
    <w:rsid w:val="0005680E"/>
    <w:rsid w:val="00056F74"/>
    <w:rsid w:val="00064453"/>
    <w:rsid w:val="00086978"/>
    <w:rsid w:val="00090EFD"/>
    <w:rsid w:val="000A465F"/>
    <w:rsid w:val="000A7547"/>
    <w:rsid w:val="000B5EF2"/>
    <w:rsid w:val="000E627B"/>
    <w:rsid w:val="00105485"/>
    <w:rsid w:val="00120ABD"/>
    <w:rsid w:val="001257C0"/>
    <w:rsid w:val="001302A7"/>
    <w:rsid w:val="001330E2"/>
    <w:rsid w:val="001371DD"/>
    <w:rsid w:val="00144E39"/>
    <w:rsid w:val="0014565D"/>
    <w:rsid w:val="001541A0"/>
    <w:rsid w:val="0016799F"/>
    <w:rsid w:val="00182136"/>
    <w:rsid w:val="00182723"/>
    <w:rsid w:val="0018459A"/>
    <w:rsid w:val="00190125"/>
    <w:rsid w:val="001A0FB8"/>
    <w:rsid w:val="001A332B"/>
    <w:rsid w:val="001B24DA"/>
    <w:rsid w:val="001B762E"/>
    <w:rsid w:val="001C463A"/>
    <w:rsid w:val="001F44D9"/>
    <w:rsid w:val="001F4F82"/>
    <w:rsid w:val="00216037"/>
    <w:rsid w:val="002175F6"/>
    <w:rsid w:val="002264F2"/>
    <w:rsid w:val="00244396"/>
    <w:rsid w:val="002448A5"/>
    <w:rsid w:val="0024580F"/>
    <w:rsid w:val="002500A8"/>
    <w:rsid w:val="00262478"/>
    <w:rsid w:val="00273E1E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5285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722"/>
    <w:rsid w:val="00382DD1"/>
    <w:rsid w:val="003832C0"/>
    <w:rsid w:val="003855D7"/>
    <w:rsid w:val="00386B1A"/>
    <w:rsid w:val="00395601"/>
    <w:rsid w:val="003A5721"/>
    <w:rsid w:val="003D4BA3"/>
    <w:rsid w:val="003F4644"/>
    <w:rsid w:val="003F7789"/>
    <w:rsid w:val="00403C95"/>
    <w:rsid w:val="0040449D"/>
    <w:rsid w:val="00407292"/>
    <w:rsid w:val="00424FE8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1421"/>
    <w:rsid w:val="00502EF0"/>
    <w:rsid w:val="00507C87"/>
    <w:rsid w:val="00510B9A"/>
    <w:rsid w:val="00511A88"/>
    <w:rsid w:val="00511CE9"/>
    <w:rsid w:val="00551F7A"/>
    <w:rsid w:val="00553A62"/>
    <w:rsid w:val="00561128"/>
    <w:rsid w:val="00575EDE"/>
    <w:rsid w:val="00580E0D"/>
    <w:rsid w:val="0058662A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0F3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903C6"/>
    <w:rsid w:val="006916B3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55FC"/>
    <w:rsid w:val="008268D6"/>
    <w:rsid w:val="00834B48"/>
    <w:rsid w:val="00837F2D"/>
    <w:rsid w:val="0085317E"/>
    <w:rsid w:val="00861AC3"/>
    <w:rsid w:val="00864D51"/>
    <w:rsid w:val="008778C1"/>
    <w:rsid w:val="008949C6"/>
    <w:rsid w:val="008A2FB4"/>
    <w:rsid w:val="008B3449"/>
    <w:rsid w:val="008D7C7D"/>
    <w:rsid w:val="008E0626"/>
    <w:rsid w:val="008E62D4"/>
    <w:rsid w:val="008E7013"/>
    <w:rsid w:val="008F5B16"/>
    <w:rsid w:val="00903959"/>
    <w:rsid w:val="009245CE"/>
    <w:rsid w:val="00926E81"/>
    <w:rsid w:val="0092742A"/>
    <w:rsid w:val="009324F0"/>
    <w:rsid w:val="00946353"/>
    <w:rsid w:val="00953E2D"/>
    <w:rsid w:val="00954B39"/>
    <w:rsid w:val="0095624B"/>
    <w:rsid w:val="0099357E"/>
    <w:rsid w:val="009A25A2"/>
    <w:rsid w:val="009A75FC"/>
    <w:rsid w:val="009B5078"/>
    <w:rsid w:val="009C0372"/>
    <w:rsid w:val="009C2CBF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D563A"/>
    <w:rsid w:val="00AF68D0"/>
    <w:rsid w:val="00B12365"/>
    <w:rsid w:val="00B1646C"/>
    <w:rsid w:val="00B16837"/>
    <w:rsid w:val="00B253D0"/>
    <w:rsid w:val="00B333E4"/>
    <w:rsid w:val="00B50487"/>
    <w:rsid w:val="00B51325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BC5CFF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31D3"/>
    <w:rsid w:val="00D06EDB"/>
    <w:rsid w:val="00D11E32"/>
    <w:rsid w:val="00D14590"/>
    <w:rsid w:val="00D16B6C"/>
    <w:rsid w:val="00D21BB0"/>
    <w:rsid w:val="00D25D23"/>
    <w:rsid w:val="00D264A8"/>
    <w:rsid w:val="00D33BA8"/>
    <w:rsid w:val="00D46C0A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E5B34"/>
    <w:rsid w:val="00DF2A1C"/>
    <w:rsid w:val="00E16463"/>
    <w:rsid w:val="00E34363"/>
    <w:rsid w:val="00E55A3D"/>
    <w:rsid w:val="00E56295"/>
    <w:rsid w:val="00E6218D"/>
    <w:rsid w:val="00E717AD"/>
    <w:rsid w:val="00E751E1"/>
    <w:rsid w:val="00E823AE"/>
    <w:rsid w:val="00E8271B"/>
    <w:rsid w:val="00E94A76"/>
    <w:rsid w:val="00EA3E5C"/>
    <w:rsid w:val="00EB21D8"/>
    <w:rsid w:val="00EC0A34"/>
    <w:rsid w:val="00EE2685"/>
    <w:rsid w:val="00F10348"/>
    <w:rsid w:val="00F11523"/>
    <w:rsid w:val="00F44986"/>
    <w:rsid w:val="00F52FD5"/>
    <w:rsid w:val="00F62A0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A50A88-FD9A-4675-8746-3F4DBFB4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D403-146D-44B5-9635-3910FED5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